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A51F" w14:textId="77777777" w:rsidR="00836581" w:rsidRDefault="00836581" w:rsidP="00836581">
      <w:pPr>
        <w:rPr>
          <w:b/>
          <w:bCs/>
        </w:rPr>
      </w:pPr>
    </w:p>
    <w:p w14:paraId="52C48023" w14:textId="3E2F6C22" w:rsidR="00836581" w:rsidRPr="00836581" w:rsidRDefault="00836581" w:rsidP="008365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Lectio agostana 2026</w:t>
      </w:r>
    </w:p>
    <w:p w14:paraId="2D7DC33C" w14:textId="77777777" w:rsidR="00836581" w:rsidRDefault="00836581" w:rsidP="00836581">
      <w:pPr>
        <w:jc w:val="both"/>
        <w:rPr>
          <w:b/>
          <w:bCs/>
        </w:rPr>
      </w:pPr>
    </w:p>
    <w:p w14:paraId="4A36074E" w14:textId="61ED82AE" w:rsidR="00836581" w:rsidRDefault="00836581" w:rsidP="00836581">
      <w:pPr>
        <w:jc w:val="both"/>
        <w:rPr>
          <w:b/>
          <w:bCs/>
        </w:rPr>
      </w:pPr>
      <w:r>
        <w:rPr>
          <w:b/>
          <w:bCs/>
        </w:rPr>
        <w:t>Mercoledì 5 agosto. Ringraziate con gioia il Padre (Col.1,3-12)</w:t>
      </w:r>
    </w:p>
    <w:p w14:paraId="32B29FE0" w14:textId="77777777" w:rsidR="007D6F8C" w:rsidRDefault="00836581" w:rsidP="00836581">
      <w:pPr>
        <w:jc w:val="both"/>
        <w:rPr>
          <w:i/>
          <w:iCs/>
        </w:rPr>
      </w:pPr>
      <w:r w:rsidRPr="00836581">
        <w:rPr>
          <w:i/>
          <w:iCs/>
        </w:rPr>
        <w:t>Noi rendiamo grazie a Dio, Padre del Signore nostro Gesù Cristo, continuamente pregando per voi, </w:t>
      </w:r>
      <w:r w:rsidRPr="00836581">
        <w:rPr>
          <w:i/>
          <w:iCs/>
          <w:vertAlign w:val="superscript"/>
        </w:rPr>
        <w:t>4</w:t>
      </w:r>
      <w:r w:rsidRPr="00836581">
        <w:rPr>
          <w:i/>
          <w:iCs/>
        </w:rPr>
        <w:t>avendo avuto notizie della vostra fede in Cristo Gesù e della carità che avete verso tutti i santi </w:t>
      </w:r>
      <w:r w:rsidRPr="00836581">
        <w:rPr>
          <w:i/>
          <w:iCs/>
          <w:vertAlign w:val="superscript"/>
        </w:rPr>
        <w:t>5</w:t>
      </w:r>
      <w:r w:rsidRPr="00836581">
        <w:rPr>
          <w:i/>
          <w:iCs/>
        </w:rPr>
        <w:t>a causa della speranza che vi attende nei cieli. Ne avete già udito l'annuncio dalla parola di verità del Vangelo </w:t>
      </w:r>
      <w:r w:rsidRPr="00836581">
        <w:rPr>
          <w:i/>
          <w:iCs/>
          <w:vertAlign w:val="superscript"/>
        </w:rPr>
        <w:t>6</w:t>
      </w:r>
      <w:r w:rsidRPr="00836581">
        <w:rPr>
          <w:i/>
          <w:iCs/>
        </w:rPr>
        <w:t>che è giunto a voi. E come in tutto il mondo esso porta frutto e si sviluppa, così avviene anche fra voi, dal giorno in cui avete ascoltato e conosciuto la grazia di Dio nella verità, </w:t>
      </w:r>
      <w:r w:rsidRPr="00836581">
        <w:rPr>
          <w:i/>
          <w:iCs/>
          <w:vertAlign w:val="superscript"/>
        </w:rPr>
        <w:t>7</w:t>
      </w:r>
      <w:r w:rsidRPr="00836581">
        <w:rPr>
          <w:i/>
          <w:iCs/>
        </w:rPr>
        <w:t xml:space="preserve">che avete appreso da </w:t>
      </w:r>
      <w:proofErr w:type="spellStart"/>
      <w:r w:rsidRPr="00836581">
        <w:rPr>
          <w:i/>
          <w:iCs/>
        </w:rPr>
        <w:t>Èpafra</w:t>
      </w:r>
      <w:proofErr w:type="spellEnd"/>
      <w:r w:rsidRPr="00836581">
        <w:rPr>
          <w:i/>
          <w:iCs/>
        </w:rPr>
        <w:t>, nostro caro compagno nel ministero: egli è presso di voi un fedele ministro di Cristo </w:t>
      </w:r>
      <w:r w:rsidRPr="00836581">
        <w:rPr>
          <w:i/>
          <w:iCs/>
          <w:vertAlign w:val="superscript"/>
        </w:rPr>
        <w:t>8</w:t>
      </w:r>
      <w:r w:rsidRPr="00836581">
        <w:rPr>
          <w:i/>
          <w:iCs/>
        </w:rPr>
        <w:t>e ci ha pure manifestato il vostro amore nello Spirito.</w:t>
      </w:r>
    </w:p>
    <w:p w14:paraId="15C32164" w14:textId="6654932C" w:rsidR="00836581" w:rsidRDefault="00836581" w:rsidP="00836581">
      <w:pPr>
        <w:jc w:val="both"/>
        <w:rPr>
          <w:i/>
          <w:iCs/>
        </w:rPr>
      </w:pPr>
      <w:r w:rsidRPr="00836581">
        <w:rPr>
          <w:i/>
          <w:iCs/>
          <w:vertAlign w:val="superscript"/>
        </w:rPr>
        <w:t>9</w:t>
      </w:r>
      <w:r w:rsidRPr="00836581">
        <w:rPr>
          <w:i/>
          <w:iCs/>
        </w:rPr>
        <w:t xml:space="preserve">Perciò anche noi, dal giorno in cui ne fummo informati, non cessiamo di pregare per voi e di chiedere che abbiate piena conoscenza della sua volontà, </w:t>
      </w:r>
      <w:r w:rsidRPr="000F4B16">
        <w:rPr>
          <w:i/>
          <w:iCs/>
          <w:u w:val="single"/>
        </w:rPr>
        <w:t>con ogni</w:t>
      </w:r>
      <w:r w:rsidRPr="00836581">
        <w:rPr>
          <w:i/>
          <w:iCs/>
        </w:rPr>
        <w:t xml:space="preserve"> sapienza e intelligenza spirituale, </w:t>
      </w:r>
      <w:r w:rsidRPr="00836581">
        <w:rPr>
          <w:i/>
          <w:iCs/>
          <w:vertAlign w:val="superscript"/>
        </w:rPr>
        <w:t>10</w:t>
      </w:r>
      <w:r w:rsidRPr="00836581">
        <w:rPr>
          <w:i/>
          <w:iCs/>
        </w:rPr>
        <w:t xml:space="preserve">perché possiate comportarvi in maniera degna del Signore, per piacergli in </w:t>
      </w:r>
      <w:r w:rsidRPr="000F4B16">
        <w:rPr>
          <w:i/>
          <w:iCs/>
          <w:u w:val="single"/>
        </w:rPr>
        <w:t>tutto</w:t>
      </w:r>
      <w:r w:rsidRPr="00836581">
        <w:rPr>
          <w:i/>
          <w:iCs/>
        </w:rPr>
        <w:t xml:space="preserve">, portando frutto in </w:t>
      </w:r>
      <w:r w:rsidRPr="000F4B16">
        <w:rPr>
          <w:i/>
          <w:iCs/>
          <w:u w:val="single"/>
        </w:rPr>
        <w:t>ogni</w:t>
      </w:r>
      <w:r w:rsidRPr="00836581">
        <w:rPr>
          <w:i/>
          <w:iCs/>
        </w:rPr>
        <w:t xml:space="preserve"> opera buona e crescendo nella conoscenza di Dio. </w:t>
      </w:r>
      <w:r w:rsidRPr="00836581">
        <w:rPr>
          <w:i/>
          <w:iCs/>
          <w:vertAlign w:val="superscript"/>
        </w:rPr>
        <w:t>11</w:t>
      </w:r>
      <w:r w:rsidRPr="00836581">
        <w:rPr>
          <w:i/>
          <w:iCs/>
        </w:rPr>
        <w:t xml:space="preserve">Resi forti di </w:t>
      </w:r>
      <w:r w:rsidRPr="000F4B16">
        <w:rPr>
          <w:i/>
          <w:iCs/>
          <w:u w:val="single"/>
        </w:rPr>
        <w:t>ogni</w:t>
      </w:r>
      <w:r w:rsidRPr="00836581">
        <w:rPr>
          <w:i/>
          <w:iCs/>
        </w:rPr>
        <w:t xml:space="preserve"> fortezza secondo la potenza della sua gloria, per essere perseveranti e magnanimi </w:t>
      </w:r>
      <w:r w:rsidRPr="000F4B16">
        <w:rPr>
          <w:i/>
          <w:iCs/>
          <w:u w:val="single"/>
        </w:rPr>
        <w:t>in tutto</w:t>
      </w:r>
      <w:r w:rsidRPr="00836581">
        <w:rPr>
          <w:i/>
          <w:iCs/>
        </w:rPr>
        <w:t>, </w:t>
      </w:r>
      <w:r w:rsidRPr="00836581">
        <w:rPr>
          <w:i/>
          <w:iCs/>
          <w:vertAlign w:val="superscript"/>
        </w:rPr>
        <w:t>12</w:t>
      </w:r>
      <w:r w:rsidRPr="00836581">
        <w:rPr>
          <w:i/>
          <w:iCs/>
        </w:rPr>
        <w:t>ringraziate con gioia il Padre che vi ha resi capaci di partecipare alla sorte dei santi nella luce</w:t>
      </w:r>
      <w:r w:rsidR="003F0225">
        <w:rPr>
          <w:i/>
          <w:iCs/>
        </w:rPr>
        <w:t xml:space="preserve">. </w:t>
      </w:r>
      <w:bookmarkStart w:id="0" w:name="_Hlk234480227"/>
      <w:r w:rsidR="003F0225">
        <w:rPr>
          <w:i/>
          <w:iCs/>
        </w:rPr>
        <w:t>13 È lui che ci ha liberati dal potere delle tenebre e ci ha trasferiti nel regno del Figlio del suo amore,</w:t>
      </w:r>
      <w:bookmarkEnd w:id="0"/>
      <w:r w:rsidR="003F0225">
        <w:rPr>
          <w:i/>
          <w:iCs/>
        </w:rPr>
        <w:t xml:space="preserve">14 per mezzo del quale abbiamo la redenzione, il perdono dei peccati </w:t>
      </w:r>
      <w:r>
        <w:rPr>
          <w:i/>
          <w:iCs/>
        </w:rPr>
        <w:t>(Col 1, 3-1</w:t>
      </w:r>
      <w:r w:rsidR="007D6F8C">
        <w:rPr>
          <w:i/>
          <w:iCs/>
        </w:rPr>
        <w:t>4</w:t>
      </w:r>
      <w:r>
        <w:rPr>
          <w:i/>
          <w:iCs/>
        </w:rPr>
        <w:t>)</w:t>
      </w:r>
      <w:r w:rsidR="003F0225">
        <w:rPr>
          <w:i/>
          <w:iCs/>
        </w:rPr>
        <w:t>.</w:t>
      </w:r>
    </w:p>
    <w:p w14:paraId="31AE49E9" w14:textId="77777777" w:rsidR="009A212F" w:rsidRDefault="009A212F" w:rsidP="00836581">
      <w:pPr>
        <w:jc w:val="both"/>
        <w:rPr>
          <w:i/>
          <w:iCs/>
        </w:rPr>
      </w:pPr>
    </w:p>
    <w:p w14:paraId="030C09F4" w14:textId="77777777" w:rsidR="009A212F" w:rsidRPr="009A212F" w:rsidRDefault="009A212F" w:rsidP="009A212F">
      <w:pPr>
        <w:numPr>
          <w:ilvl w:val="0"/>
          <w:numId w:val="1"/>
        </w:numPr>
        <w:spacing w:after="160" w:line="252" w:lineRule="auto"/>
        <w:contextualSpacing/>
        <w:jc w:val="both"/>
      </w:pPr>
      <w:r w:rsidRPr="009A212F">
        <w:rPr>
          <w:b/>
          <w:bCs/>
        </w:rPr>
        <w:t>Prescritto</w:t>
      </w:r>
      <w:r w:rsidRPr="009A212F">
        <w:t xml:space="preserve"> (</w:t>
      </w:r>
      <w:r w:rsidRPr="009A212F">
        <w:rPr>
          <w:i/>
          <w:iCs/>
        </w:rPr>
        <w:t>1,1-2)</w:t>
      </w:r>
    </w:p>
    <w:p w14:paraId="7FE675B5" w14:textId="5C27E360" w:rsidR="009A212F" w:rsidRPr="009A212F" w:rsidRDefault="009A212F" w:rsidP="009A212F">
      <w:pPr>
        <w:numPr>
          <w:ilvl w:val="0"/>
          <w:numId w:val="1"/>
        </w:numPr>
        <w:spacing w:after="160" w:line="252" w:lineRule="auto"/>
        <w:contextualSpacing/>
        <w:jc w:val="both"/>
      </w:pPr>
      <w:r w:rsidRPr="009A212F">
        <w:rPr>
          <w:b/>
          <w:bCs/>
          <w:color w:val="EE0000"/>
        </w:rPr>
        <w:t>Introduzione generale</w:t>
      </w:r>
      <w:r w:rsidRPr="009A212F">
        <w:rPr>
          <w:color w:val="EE0000"/>
        </w:rPr>
        <w:t xml:space="preserve"> </w:t>
      </w:r>
      <w:r w:rsidRPr="009A212F">
        <w:rPr>
          <w:i/>
          <w:iCs/>
          <w:color w:val="EE0000"/>
        </w:rPr>
        <w:t xml:space="preserve">(1,3-23): a. </w:t>
      </w:r>
      <w:r w:rsidRPr="009A212F">
        <w:rPr>
          <w:color w:val="EE0000"/>
        </w:rPr>
        <w:t>ringraziamenti</w:t>
      </w:r>
      <w:r w:rsidRPr="009A212F">
        <w:t>; b. inno cristologico; c. i tre temi della lettera</w:t>
      </w:r>
    </w:p>
    <w:p w14:paraId="473E9711" w14:textId="77777777" w:rsidR="009A212F" w:rsidRPr="009A212F" w:rsidRDefault="009A212F" w:rsidP="009A212F">
      <w:pPr>
        <w:numPr>
          <w:ilvl w:val="0"/>
          <w:numId w:val="1"/>
        </w:numPr>
        <w:spacing w:after="160" w:line="252" w:lineRule="auto"/>
        <w:contextualSpacing/>
        <w:jc w:val="both"/>
      </w:pPr>
      <w:r w:rsidRPr="009A212F">
        <w:rPr>
          <w:b/>
          <w:bCs/>
        </w:rPr>
        <w:t xml:space="preserve">Il corpo della lettera </w:t>
      </w:r>
      <w:r w:rsidRPr="009A212F">
        <w:rPr>
          <w:i/>
          <w:iCs/>
        </w:rPr>
        <w:t>(1,24-4,6)</w:t>
      </w:r>
      <w:r w:rsidRPr="009A212F">
        <w:rPr>
          <w:b/>
          <w:bCs/>
        </w:rPr>
        <w:t>:</w:t>
      </w:r>
    </w:p>
    <w:p w14:paraId="473650C0" w14:textId="77777777" w:rsidR="009A212F" w:rsidRPr="009A212F" w:rsidRDefault="009A212F" w:rsidP="009A212F">
      <w:pPr>
        <w:numPr>
          <w:ilvl w:val="0"/>
          <w:numId w:val="2"/>
        </w:numPr>
        <w:spacing w:after="160" w:line="252" w:lineRule="auto"/>
        <w:contextualSpacing/>
        <w:jc w:val="both"/>
      </w:pPr>
      <w:r w:rsidRPr="009A212F">
        <w:t>L’annuncio del Vangelo come Mistero (1,24-2,5)</w:t>
      </w:r>
    </w:p>
    <w:p w14:paraId="09C4ACF8" w14:textId="77777777" w:rsidR="009A212F" w:rsidRPr="009A212F" w:rsidRDefault="009A212F" w:rsidP="009A212F">
      <w:pPr>
        <w:numPr>
          <w:ilvl w:val="0"/>
          <w:numId w:val="2"/>
        </w:numPr>
        <w:spacing w:after="160" w:line="252" w:lineRule="auto"/>
        <w:contextualSpacing/>
        <w:jc w:val="both"/>
      </w:pPr>
      <w:r w:rsidRPr="009A212F">
        <w:t>Rimanere saldi nell’insegnamento ricevuto (2,6-23)</w:t>
      </w:r>
    </w:p>
    <w:p w14:paraId="592C6A0D" w14:textId="77777777" w:rsidR="009A212F" w:rsidRPr="009A212F" w:rsidRDefault="009A212F" w:rsidP="009A212F">
      <w:pPr>
        <w:numPr>
          <w:ilvl w:val="0"/>
          <w:numId w:val="2"/>
        </w:numPr>
        <w:spacing w:after="160" w:line="252" w:lineRule="auto"/>
        <w:contextualSpacing/>
        <w:jc w:val="both"/>
      </w:pPr>
      <w:r w:rsidRPr="009A212F">
        <w:t>La vita nuova in Cristo (3,1-4,1)</w:t>
      </w:r>
    </w:p>
    <w:p w14:paraId="17ED6B43" w14:textId="77777777" w:rsidR="009A212F" w:rsidRPr="009A212F" w:rsidRDefault="009A212F" w:rsidP="009A212F">
      <w:pPr>
        <w:numPr>
          <w:ilvl w:val="0"/>
          <w:numId w:val="3"/>
        </w:numPr>
        <w:spacing w:after="160" w:line="252" w:lineRule="auto"/>
        <w:contextualSpacing/>
        <w:jc w:val="both"/>
      </w:pPr>
      <w:r w:rsidRPr="009A212F">
        <w:rPr>
          <w:b/>
          <w:bCs/>
        </w:rPr>
        <w:t>Conclusione esortativa</w:t>
      </w:r>
      <w:r w:rsidRPr="009A212F">
        <w:t xml:space="preserve"> (4,2-6)</w:t>
      </w:r>
    </w:p>
    <w:p w14:paraId="0A38AA75" w14:textId="77777777" w:rsidR="009A212F" w:rsidRPr="009A212F" w:rsidRDefault="009A212F" w:rsidP="009A212F">
      <w:pPr>
        <w:numPr>
          <w:ilvl w:val="0"/>
          <w:numId w:val="4"/>
        </w:numPr>
        <w:spacing w:after="160" w:line="252" w:lineRule="auto"/>
        <w:contextualSpacing/>
        <w:jc w:val="both"/>
        <w:rPr>
          <w:b/>
          <w:bCs/>
        </w:rPr>
      </w:pPr>
      <w:bookmarkStart w:id="1" w:name="_Hlk234222415"/>
      <w:r w:rsidRPr="009A212F">
        <w:rPr>
          <w:b/>
          <w:bCs/>
        </w:rPr>
        <w:t xml:space="preserve">Notizie e saluti </w:t>
      </w:r>
      <w:r w:rsidRPr="009A212F">
        <w:rPr>
          <w:i/>
          <w:iCs/>
        </w:rPr>
        <w:t>(4, 7-18)</w:t>
      </w:r>
    </w:p>
    <w:bookmarkEnd w:id="1"/>
    <w:p w14:paraId="16FEB329" w14:textId="77777777" w:rsidR="00A221A9" w:rsidRDefault="00A221A9" w:rsidP="00836581">
      <w:pPr>
        <w:jc w:val="both"/>
        <w:rPr>
          <w:i/>
          <w:iCs/>
        </w:rPr>
      </w:pPr>
    </w:p>
    <w:p w14:paraId="665837D1" w14:textId="66041BCC" w:rsidR="00A221A9" w:rsidRDefault="00A221A9" w:rsidP="00836581">
      <w:pPr>
        <w:jc w:val="both"/>
        <w:rPr>
          <w:b/>
          <w:bCs/>
        </w:rPr>
      </w:pPr>
      <w:r>
        <w:rPr>
          <w:b/>
          <w:bCs/>
        </w:rPr>
        <w:t>Esegesi.</w:t>
      </w:r>
    </w:p>
    <w:p w14:paraId="08EF4F61" w14:textId="329968CE" w:rsidR="007D6F8C" w:rsidRDefault="007D6F8C" w:rsidP="00836581">
      <w:pPr>
        <w:jc w:val="both"/>
      </w:pPr>
      <w:r>
        <w:t>Seguendo molti esegeti dividiamo questa sezione (1,3-23)</w:t>
      </w:r>
      <w:r w:rsidR="00846D26">
        <w:t xml:space="preserve"> in quattro parti (nel nostro commento</w:t>
      </w:r>
      <w:r w:rsidR="00397741">
        <w:t xml:space="preserve"> di oggi</w:t>
      </w:r>
      <w:r w:rsidR="00846D26">
        <w:t xml:space="preserve"> accorpiamo la prima e la seconda, cioè Col 1,3-9a con Col 1, 9b-14</w:t>
      </w:r>
      <w:r w:rsidR="005702FF">
        <w:t>)</w:t>
      </w:r>
      <w:r w:rsidR="00846D26">
        <w:t>.</w:t>
      </w:r>
    </w:p>
    <w:p w14:paraId="528F0F10" w14:textId="3A6FAF5A" w:rsidR="00846D26" w:rsidRDefault="00846D26" w:rsidP="00836581">
      <w:pPr>
        <w:jc w:val="both"/>
      </w:pPr>
      <w:r>
        <w:t xml:space="preserve">Allora </w:t>
      </w:r>
      <w:r w:rsidR="005702FF">
        <w:t xml:space="preserve">ecco la </w:t>
      </w:r>
      <w:r>
        <w:t>divisione dell’introduzione generale (detta anche ‘</w:t>
      </w:r>
      <w:proofErr w:type="spellStart"/>
      <w:r w:rsidRPr="00846D26">
        <w:rPr>
          <w:i/>
          <w:iCs/>
        </w:rPr>
        <w:t>exordium</w:t>
      </w:r>
      <w:proofErr w:type="spellEnd"/>
      <w:r>
        <w:t>’):</w:t>
      </w:r>
    </w:p>
    <w:p w14:paraId="240982F8" w14:textId="28CA7E27" w:rsidR="007D6F8C" w:rsidRDefault="00846D26" w:rsidP="00836581">
      <w:pPr>
        <w:pStyle w:val="Paragrafoelenco"/>
        <w:numPr>
          <w:ilvl w:val="0"/>
          <w:numId w:val="5"/>
        </w:numPr>
        <w:jc w:val="both"/>
      </w:pPr>
      <w:r w:rsidRPr="00CA4863">
        <w:rPr>
          <w:u w:val="single"/>
        </w:rPr>
        <w:t>Un ricordo di Paolo</w:t>
      </w:r>
      <w:r>
        <w:t xml:space="preserve"> (v.3) per le buone notizie giunte dalla comunità di Colossi (v.4-8)</w:t>
      </w:r>
    </w:p>
    <w:p w14:paraId="3BABFFEA" w14:textId="38DD38CC" w:rsidR="00846D26" w:rsidRDefault="00846D26" w:rsidP="00836581">
      <w:pPr>
        <w:pStyle w:val="Paragrafoelenco"/>
        <w:numPr>
          <w:ilvl w:val="0"/>
          <w:numId w:val="5"/>
        </w:numPr>
        <w:jc w:val="both"/>
      </w:pPr>
      <w:r w:rsidRPr="00CA4863">
        <w:rPr>
          <w:u w:val="single"/>
        </w:rPr>
        <w:t>Una menzione di preghiera di domanda</w:t>
      </w:r>
      <w:r>
        <w:t xml:space="preserve"> (v.9b</w:t>
      </w:r>
      <w:r w:rsidR="00397741">
        <w:t>-14</w:t>
      </w:r>
      <w:r>
        <w:t xml:space="preserve">) perché i </w:t>
      </w:r>
      <w:r w:rsidR="005702FF">
        <w:t>Colossesi progrediscano</w:t>
      </w:r>
      <w:r>
        <w:t xml:space="preserve"> ancor di più</w:t>
      </w:r>
    </w:p>
    <w:p w14:paraId="451414B0" w14:textId="40602D7F" w:rsidR="00846D26" w:rsidRDefault="00846D26" w:rsidP="00836581">
      <w:pPr>
        <w:pStyle w:val="Paragrafoelenco"/>
        <w:numPr>
          <w:ilvl w:val="0"/>
          <w:numId w:val="5"/>
        </w:numPr>
        <w:jc w:val="both"/>
      </w:pPr>
      <w:r w:rsidRPr="00CA4863">
        <w:rPr>
          <w:u w:val="single"/>
        </w:rPr>
        <w:t>Uno sviluppo cristologico</w:t>
      </w:r>
      <w:r w:rsidRPr="00CA4863">
        <w:t xml:space="preserve"> </w:t>
      </w:r>
      <w:r>
        <w:t>(inno cristologico</w:t>
      </w:r>
      <w:r w:rsidR="005702FF">
        <w:t xml:space="preserve"> vv.15-20)</w:t>
      </w:r>
    </w:p>
    <w:p w14:paraId="35C442A0" w14:textId="3AD68879" w:rsidR="00A221A9" w:rsidRDefault="005702FF" w:rsidP="00836581">
      <w:pPr>
        <w:pStyle w:val="Paragrafoelenco"/>
        <w:numPr>
          <w:ilvl w:val="0"/>
          <w:numId w:val="5"/>
        </w:numPr>
        <w:jc w:val="both"/>
      </w:pPr>
      <w:r w:rsidRPr="00CA4863">
        <w:rPr>
          <w:u w:val="single"/>
        </w:rPr>
        <w:t>Uno schema che annuncia la divisione e i temi della lettera</w:t>
      </w:r>
      <w:r>
        <w:t>: statuto e agire dei credenti (21-22); fedeltà al Vangelo ricevuto (23a); annunciato da Paolo (v.23b)</w:t>
      </w:r>
    </w:p>
    <w:p w14:paraId="76323E9F" w14:textId="2329C5D5" w:rsidR="00107C96" w:rsidRDefault="00107C96" w:rsidP="00107C96">
      <w:pPr>
        <w:jc w:val="both"/>
      </w:pPr>
      <w:r>
        <w:t>v.3 Si richiamo il termine Padre. L’originalità è l’aggiunta ‘del Signore nostro Gesù Cristo’ che, in qualche modo anticipa lo sviluppo del primato di Cristo nel co</w:t>
      </w:r>
      <w:r w:rsidR="0034326A">
        <w:t>rp</w:t>
      </w:r>
      <w:r>
        <w:t>o della lettera. Tra le varie letture possibili, a seconda di come sono abbinati i termini in greco</w:t>
      </w:r>
      <w:r w:rsidR="00556D55">
        <w:t>,</w:t>
      </w:r>
      <w:r>
        <w:t xml:space="preserve"> è da privilegiare il fatto che la preghiera per i Colossesi è continua.</w:t>
      </w:r>
    </w:p>
    <w:p w14:paraId="2F66B152" w14:textId="69B4C154" w:rsidR="00FC1FF8" w:rsidRDefault="00FC1FF8" w:rsidP="00107C96">
      <w:pPr>
        <w:jc w:val="both"/>
      </w:pPr>
      <w:r>
        <w:t>v.4 presenta i motivi per il rendimento di grazie: la fede e la carità. La carità (‘agape’) non riguarda l’uno o l’altro fratello e sorella, ma abbraccia tutti chiamati ‘santi’.</w:t>
      </w:r>
    </w:p>
    <w:p w14:paraId="2D492C3D" w14:textId="1EA3B6B2" w:rsidR="00FC1FF8" w:rsidRDefault="00FC1FF8" w:rsidP="00107C96">
      <w:pPr>
        <w:jc w:val="both"/>
      </w:pPr>
      <w:r>
        <w:t>v.5 Il primo annuncio del Vangelo ha dato ai Colossesi i tratti distintivi della speranza cristiana; v. 6 il Vangelo ha la forza di svilupparsi: è lui che viene a noi e che si diffonde in modo universale per tutti.</w:t>
      </w:r>
    </w:p>
    <w:p w14:paraId="48B92E46" w14:textId="3FE3A0F3" w:rsidR="00A221A9" w:rsidRDefault="00A75666" w:rsidP="00836581">
      <w:pPr>
        <w:jc w:val="both"/>
      </w:pPr>
      <w:r>
        <w:t xml:space="preserve">v.7 </w:t>
      </w:r>
      <w:proofErr w:type="spellStart"/>
      <w:r>
        <w:t>Epafra</w:t>
      </w:r>
      <w:proofErr w:type="spellEnd"/>
      <w:r>
        <w:t xml:space="preserve">, collaboratore di Paolo, giunto da Colossi, è lui che lo ha informato della situazione della Chiesa. Da notare che Paolo chiama </w:t>
      </w:r>
      <w:proofErr w:type="spellStart"/>
      <w:r>
        <w:t>Epafra</w:t>
      </w:r>
      <w:proofErr w:type="spellEnd"/>
      <w:r>
        <w:t xml:space="preserve"> ‘</w:t>
      </w:r>
      <w:proofErr w:type="spellStart"/>
      <w:r>
        <w:t>syn</w:t>
      </w:r>
      <w:r w:rsidR="007B42F5">
        <w:t>-</w:t>
      </w:r>
      <w:r>
        <w:t>doulos</w:t>
      </w:r>
      <w:proofErr w:type="spellEnd"/>
      <w:r>
        <w:t>’, cioè ‘con-</w:t>
      </w:r>
      <w:proofErr w:type="spellStart"/>
      <w:r>
        <w:t>servo’</w:t>
      </w:r>
      <w:proofErr w:type="spellEnd"/>
      <w:r>
        <w:t xml:space="preserve"> del Vangelo; aggiunge anche </w:t>
      </w:r>
      <w:r w:rsidR="00CA4863">
        <w:t>‘fedele ministro</w:t>
      </w:r>
      <w:r w:rsidR="00556D55">
        <w:t>(</w:t>
      </w:r>
      <w:proofErr w:type="spellStart"/>
      <w:r w:rsidR="00556D55">
        <w:t>diakonos</w:t>
      </w:r>
      <w:proofErr w:type="spellEnd"/>
      <w:r w:rsidR="00556D55">
        <w:t>)</w:t>
      </w:r>
      <w:r w:rsidR="00CA4863">
        <w:t>’ di Cristo (non di Paolo). L’unica e ultima finalità dell’annuncio del Vangelo è servire Gesù (non la dignità personale o l’esercizio del potere); v.8 Unico richiamo alla Spirito Santo nella lettera.</w:t>
      </w:r>
    </w:p>
    <w:p w14:paraId="148ED1B3" w14:textId="6E6207B7" w:rsidR="00CA4863" w:rsidRDefault="00CA4863" w:rsidP="00836581">
      <w:pPr>
        <w:jc w:val="both"/>
        <w:rPr>
          <w:b/>
          <w:bCs/>
        </w:rPr>
      </w:pPr>
      <w:proofErr w:type="spellStart"/>
      <w:r>
        <w:t>vv</w:t>
      </w:r>
      <w:proofErr w:type="spellEnd"/>
      <w:r>
        <w:t>. 9-1</w:t>
      </w:r>
      <w:r w:rsidR="000F4B16">
        <w:t>4</w:t>
      </w:r>
      <w:r>
        <w:t xml:space="preserve">. Struttura ampollosa e complessa. Il centro è la preghiera di Paolo (v.9) che ha come oggetto la piena conoscenza della volontà di Dio perché i Colossesi possano compiere un buon cammino. </w:t>
      </w:r>
      <w:r w:rsidR="000F4B16">
        <w:t xml:space="preserve">Questo cammino è caratterizzato da quattro espressioni (v.9): portare frutto, crescere nella conoscenza, perseveranza, rendimento di grazie (in greco sono tutti participi). Segue la sottolineatura (vv.11-14) dello sviluppo di questi </w:t>
      </w:r>
      <w:r w:rsidR="000F4B16">
        <w:lastRenderedPageBreak/>
        <w:t>aspetti: opere buone, conoscenza di Dio, perseveranza e azione di grazie. Da notare l’aggettivo ripetuto con insistenza: ‘</w:t>
      </w:r>
      <w:proofErr w:type="spellStart"/>
      <w:r w:rsidR="000F4B16">
        <w:t>pas</w:t>
      </w:r>
      <w:proofErr w:type="spellEnd"/>
      <w:r w:rsidR="000F4B16">
        <w:t>’ (greco), tutto, ogni.</w:t>
      </w:r>
      <w:r w:rsidR="008C6E23">
        <w:t xml:space="preserve"> </w:t>
      </w:r>
      <w:r w:rsidR="0034326A">
        <w:t xml:space="preserve">I </w:t>
      </w:r>
      <w:r w:rsidR="008C6E23">
        <w:t>vv.13-14 abbozzano il tema dell’escatologia che pone l’accento del già-qui dell’opera salvifica di Dio senza escludere la tensione verso il compimento futuro.</w:t>
      </w:r>
    </w:p>
    <w:p w14:paraId="42FD8975" w14:textId="77777777" w:rsidR="008C6E23" w:rsidRDefault="008C6E23" w:rsidP="00836581">
      <w:pPr>
        <w:jc w:val="both"/>
        <w:rPr>
          <w:b/>
          <w:bCs/>
        </w:rPr>
      </w:pPr>
    </w:p>
    <w:p w14:paraId="0834507C" w14:textId="63BC1EFC" w:rsidR="00A221A9" w:rsidRDefault="00A221A9" w:rsidP="00836581">
      <w:pPr>
        <w:jc w:val="both"/>
        <w:rPr>
          <w:b/>
          <w:bCs/>
        </w:rPr>
      </w:pPr>
      <w:r>
        <w:rPr>
          <w:b/>
          <w:bCs/>
        </w:rPr>
        <w:t>Meditazione.</w:t>
      </w:r>
    </w:p>
    <w:p w14:paraId="73054DBF" w14:textId="38FBB353" w:rsidR="008C6E23" w:rsidRDefault="008C6E23" w:rsidP="00836581">
      <w:pPr>
        <w:jc w:val="both"/>
      </w:pPr>
      <w:r>
        <w:t xml:space="preserve">Il testo è denso e molti temi saranno ripresi. Qui sottolineo solo </w:t>
      </w:r>
      <w:r w:rsidR="0034326A">
        <w:t xml:space="preserve">il richiamo alla preghiera con </w:t>
      </w:r>
      <w:r>
        <w:t xml:space="preserve">alcuni </w:t>
      </w:r>
      <w:r w:rsidR="0034326A">
        <w:t xml:space="preserve">piccoli suggerimenti. </w:t>
      </w:r>
    </w:p>
    <w:p w14:paraId="525AEDCE" w14:textId="77777777" w:rsidR="0034326A" w:rsidRDefault="0034326A" w:rsidP="00836581">
      <w:pPr>
        <w:jc w:val="both"/>
      </w:pPr>
    </w:p>
    <w:p w14:paraId="3CBDEA0C" w14:textId="4387EAA2" w:rsidR="0034326A" w:rsidRDefault="0034326A" w:rsidP="00836581">
      <w:pPr>
        <w:pStyle w:val="Paragrafoelenco"/>
        <w:numPr>
          <w:ilvl w:val="0"/>
          <w:numId w:val="5"/>
        </w:numPr>
        <w:jc w:val="both"/>
      </w:pPr>
      <w:r>
        <w:t xml:space="preserve">La preghiera cristiane è </w:t>
      </w:r>
      <w:r w:rsidRPr="00E0156C">
        <w:rPr>
          <w:u w:val="single"/>
        </w:rPr>
        <w:t>sempre una preghiera di gratitudine</w:t>
      </w:r>
      <w:r>
        <w:t xml:space="preserve">. </w:t>
      </w:r>
      <w:r w:rsidR="006124AE">
        <w:t>Rendere grazie</w:t>
      </w:r>
      <w:r>
        <w:t xml:space="preserve"> è</w:t>
      </w:r>
      <w:r w:rsidR="006124AE">
        <w:t xml:space="preserve"> </w:t>
      </w:r>
      <w:r w:rsidR="00712F54">
        <w:t>il clima</w:t>
      </w:r>
      <w:r w:rsidR="006124AE">
        <w:t xml:space="preserve"> normale d</w:t>
      </w:r>
      <w:r w:rsidR="00712F54">
        <w:t>e</w:t>
      </w:r>
      <w:r w:rsidR="006124AE">
        <w:t xml:space="preserve">lla </w:t>
      </w:r>
      <w:r w:rsidR="00712F54">
        <w:t>preghiera</w:t>
      </w:r>
      <w:r w:rsidR="006124AE">
        <w:t xml:space="preserve"> cristiana che</w:t>
      </w:r>
      <w:r w:rsidR="00712F54">
        <w:t xml:space="preserve">, prima di chiedere, ricorda l’immensità dell’amore ricevuto. </w:t>
      </w:r>
      <w:r>
        <w:t>Per questo la preghiera cristiana è ‘facile’ e sempre contemplativa; solo dopo viene la preghiera di intercessione o di richiesta. L’atteggiamento della preghiera è fondamentalmente ‘passivo’, cioè tace e ascolta. Dio è nel silenzio. Ce lo spiega in modo mirabile l’esempio del profeta Elia che ben conosciamo (</w:t>
      </w:r>
      <w:r w:rsidR="00E0156C">
        <w:t>1 Re 19, 9-13). Prima tacere e poi, se necessario, chiedere. Dio ha tante cose da dirti: non cominciare a parlare tu, può essere solo una distrazione.</w:t>
      </w:r>
    </w:p>
    <w:p w14:paraId="567E4520" w14:textId="44C9395E" w:rsidR="00E0156C" w:rsidRDefault="00712F54" w:rsidP="00E0156C">
      <w:pPr>
        <w:pStyle w:val="Paragrafoelenco"/>
        <w:numPr>
          <w:ilvl w:val="0"/>
          <w:numId w:val="5"/>
        </w:numPr>
        <w:jc w:val="both"/>
      </w:pPr>
      <w:r>
        <w:t xml:space="preserve">Nella preghiera bisogna </w:t>
      </w:r>
      <w:r w:rsidRPr="00E0156C">
        <w:rPr>
          <w:u w:val="single"/>
        </w:rPr>
        <w:t xml:space="preserve">far memoria dell’amore di </w:t>
      </w:r>
      <w:r w:rsidRPr="00B53480">
        <w:rPr>
          <w:u w:val="single"/>
        </w:rPr>
        <w:t>Dio nella Croce di Gesù</w:t>
      </w:r>
      <w:r w:rsidR="0044409A" w:rsidRPr="00B53480">
        <w:rPr>
          <w:u w:val="single"/>
        </w:rPr>
        <w:t>.</w:t>
      </w:r>
      <w:r w:rsidR="0044409A">
        <w:t xml:space="preserve"> </w:t>
      </w:r>
      <w:r w:rsidR="00E0156C">
        <w:t xml:space="preserve"> Senza contemplazione della Croce non ci può essere una forma di preghiera veramente evangelica. Celebrare l’Eucaristia non è propriamente una forma di preghiera, ma è la memoria da cui ogni preghiera discende. La preghiera del cristiano ha i sentimenti che la visione della Croce suscita in lui. Per questo prima di pregare si fa il segno della Croce.</w:t>
      </w:r>
    </w:p>
    <w:p w14:paraId="6844B7A7" w14:textId="77777777" w:rsidR="00B53480" w:rsidRDefault="00E0156C" w:rsidP="00B53480">
      <w:pPr>
        <w:pStyle w:val="Paragrafoelenco"/>
        <w:numPr>
          <w:ilvl w:val="0"/>
          <w:numId w:val="5"/>
        </w:numPr>
        <w:jc w:val="both"/>
      </w:pPr>
      <w:r>
        <w:t xml:space="preserve">Da qui nasce il cammino di ogni </w:t>
      </w:r>
      <w:r w:rsidRPr="00A22683">
        <w:rPr>
          <w:u w:val="single"/>
        </w:rPr>
        <w:t>cristiano per costruire il suo modo di pregare</w:t>
      </w:r>
      <w:r>
        <w:t xml:space="preserve">. Ci vuole una regola: tempo da perdere </w:t>
      </w:r>
      <w:r w:rsidR="00B53480">
        <w:t>(pregare</w:t>
      </w:r>
      <w:r>
        <w:t xml:space="preserve"> è perdere tempo per Dio) senza far niente</w:t>
      </w:r>
      <w:r w:rsidR="00B53480">
        <w:t>; si possono usare formule imparate a memoria, ma anche lasciar liberi la mente e il cuore di inventarne di nuove</w:t>
      </w:r>
    </w:p>
    <w:p w14:paraId="0E3C0E9C" w14:textId="4EAAE385" w:rsidR="00F614F5" w:rsidRDefault="007B03BC" w:rsidP="00B53480">
      <w:pPr>
        <w:pStyle w:val="Paragrafoelenco"/>
        <w:numPr>
          <w:ilvl w:val="0"/>
          <w:numId w:val="5"/>
        </w:numPr>
        <w:jc w:val="both"/>
      </w:pPr>
      <w:r>
        <w:t xml:space="preserve">Paolo </w:t>
      </w:r>
      <w:r w:rsidR="00C87431">
        <w:t>sottolinea</w:t>
      </w:r>
      <w:r>
        <w:t xml:space="preserve"> la </w:t>
      </w:r>
      <w:r w:rsidR="00C87431" w:rsidRPr="00A22683">
        <w:rPr>
          <w:u w:val="single"/>
        </w:rPr>
        <w:t>gioia</w:t>
      </w:r>
      <w:r w:rsidRPr="00A22683">
        <w:rPr>
          <w:u w:val="single"/>
        </w:rPr>
        <w:t xml:space="preserve"> del grazie</w:t>
      </w:r>
      <w:r>
        <w:t>.</w:t>
      </w:r>
      <w:r w:rsidR="00FB7F0D">
        <w:t xml:space="preserve"> </w:t>
      </w:r>
      <w:r w:rsidR="00B53480">
        <w:t>L</w:t>
      </w:r>
      <w:r w:rsidR="00FB7F0D">
        <w:t xml:space="preserve">a preghiera cristiana </w:t>
      </w:r>
      <w:r w:rsidR="00B53480">
        <w:t xml:space="preserve">non </w:t>
      </w:r>
      <w:r w:rsidR="002416BC">
        <w:t xml:space="preserve">è </w:t>
      </w:r>
      <w:r w:rsidR="00B53480">
        <w:t>mai piagnucolosa e noiosamente ripetitiva; tanto meno è una sfida alla bontà di Dio. Pregando, anche nelle situazioni più difficili, e persino drammatiche, si inserisce ogni evento nella misericordia di Dio; per questo la preghiera introduce nel ‘regno del Figlio ’.  Pregando siamo davanti a Dio e gli diciamo ‘</w:t>
      </w:r>
      <w:proofErr w:type="spellStart"/>
      <w:r w:rsidR="00B53480">
        <w:t>Abba’</w:t>
      </w:r>
      <w:proofErr w:type="spellEnd"/>
      <w:r w:rsidR="00B53480">
        <w:t xml:space="preserve"> ; solo in lui si può entrare nel senso di tante cose terribili che capitano a noi e fuori di noi. L’alternativa alla preghiera è la disperazione. </w:t>
      </w:r>
    </w:p>
    <w:p w14:paraId="19D2791A" w14:textId="77777777" w:rsidR="00A22683" w:rsidRDefault="00A22683" w:rsidP="00836581">
      <w:pPr>
        <w:jc w:val="both"/>
        <w:rPr>
          <w:b/>
          <w:bCs/>
        </w:rPr>
      </w:pPr>
    </w:p>
    <w:p w14:paraId="150759AA" w14:textId="3309CB8C" w:rsidR="00F614F5" w:rsidRDefault="00F614F5" w:rsidP="00836581">
      <w:pPr>
        <w:jc w:val="both"/>
        <w:rPr>
          <w:i/>
          <w:iCs/>
        </w:rPr>
      </w:pPr>
      <w:proofErr w:type="spellStart"/>
      <w:r>
        <w:rPr>
          <w:b/>
          <w:bCs/>
        </w:rPr>
        <w:t>Ruminatio</w:t>
      </w:r>
      <w:proofErr w:type="spellEnd"/>
      <w:r>
        <w:rPr>
          <w:b/>
          <w:bCs/>
        </w:rPr>
        <w:t xml:space="preserve">. </w:t>
      </w:r>
      <w:r>
        <w:rPr>
          <w:i/>
          <w:iCs/>
        </w:rPr>
        <w:t xml:space="preserve"> </w:t>
      </w:r>
    </w:p>
    <w:p w14:paraId="0A915CCF" w14:textId="77777777" w:rsidR="00F614F5" w:rsidRDefault="00F614F5" w:rsidP="00836581">
      <w:pPr>
        <w:jc w:val="both"/>
        <w:rPr>
          <w:i/>
          <w:iCs/>
        </w:rPr>
      </w:pPr>
    </w:p>
    <w:p w14:paraId="478BC683" w14:textId="48A8F68D" w:rsidR="00F614F5" w:rsidRPr="00C52416" w:rsidRDefault="00F614F5" w:rsidP="00F614F5">
      <w:pPr>
        <w:jc w:val="center"/>
        <w:rPr>
          <w:i/>
          <w:iCs/>
          <w:sz w:val="28"/>
          <w:szCs w:val="28"/>
        </w:rPr>
      </w:pPr>
      <w:r w:rsidRPr="00C52416">
        <w:rPr>
          <w:i/>
          <w:iCs/>
          <w:sz w:val="28"/>
          <w:szCs w:val="28"/>
        </w:rPr>
        <w:t>È lui che ci ha liberati dal potere delle tenebre e ci ha trasferiti nel regno del Figlio del suo amore.</w:t>
      </w:r>
    </w:p>
    <w:p w14:paraId="4A32C70D" w14:textId="77777777" w:rsidR="00C87431" w:rsidRPr="00C52416" w:rsidRDefault="00C87431" w:rsidP="00836581">
      <w:pPr>
        <w:jc w:val="both"/>
        <w:rPr>
          <w:sz w:val="28"/>
          <w:szCs w:val="28"/>
        </w:rPr>
      </w:pPr>
    </w:p>
    <w:sectPr w:rsidR="00C87431" w:rsidRPr="00C524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796F"/>
    <w:multiLevelType w:val="hybridMultilevel"/>
    <w:tmpl w:val="023E6AEE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74FDF"/>
    <w:multiLevelType w:val="hybridMultilevel"/>
    <w:tmpl w:val="B2B44316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C3FB8"/>
    <w:multiLevelType w:val="hybridMultilevel"/>
    <w:tmpl w:val="81F2BA48"/>
    <w:lvl w:ilvl="0" w:tplc="03E0E5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91256"/>
    <w:multiLevelType w:val="hybridMultilevel"/>
    <w:tmpl w:val="B26E9812"/>
    <w:lvl w:ilvl="0" w:tplc="FF88D108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D6A15"/>
    <w:multiLevelType w:val="hybridMultilevel"/>
    <w:tmpl w:val="9614139E"/>
    <w:lvl w:ilvl="0" w:tplc="15CECB88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55014804">
    <w:abstractNumId w:val="3"/>
  </w:num>
  <w:num w:numId="2" w16cid:durableId="13347957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5973272">
    <w:abstractNumId w:val="1"/>
  </w:num>
  <w:num w:numId="4" w16cid:durableId="1372462313">
    <w:abstractNumId w:val="0"/>
  </w:num>
  <w:num w:numId="5" w16cid:durableId="32537454">
    <w:abstractNumId w:val="2"/>
  </w:num>
  <w:num w:numId="6" w16cid:durableId="694186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81"/>
    <w:rsid w:val="00054195"/>
    <w:rsid w:val="000A696F"/>
    <w:rsid w:val="000F4B16"/>
    <w:rsid w:val="00107C96"/>
    <w:rsid w:val="001307F2"/>
    <w:rsid w:val="0016511F"/>
    <w:rsid w:val="00192C1E"/>
    <w:rsid w:val="001D056F"/>
    <w:rsid w:val="002416BC"/>
    <w:rsid w:val="00282B7B"/>
    <w:rsid w:val="00285B06"/>
    <w:rsid w:val="0029234D"/>
    <w:rsid w:val="0034326A"/>
    <w:rsid w:val="00396111"/>
    <w:rsid w:val="00397741"/>
    <w:rsid w:val="003F0225"/>
    <w:rsid w:val="0044409A"/>
    <w:rsid w:val="0044461E"/>
    <w:rsid w:val="00556D55"/>
    <w:rsid w:val="00563E91"/>
    <w:rsid w:val="005702FF"/>
    <w:rsid w:val="00594EC2"/>
    <w:rsid w:val="00597AF0"/>
    <w:rsid w:val="005A55CB"/>
    <w:rsid w:val="005C1A2C"/>
    <w:rsid w:val="005E53DD"/>
    <w:rsid w:val="006124AE"/>
    <w:rsid w:val="007126D9"/>
    <w:rsid w:val="00712F54"/>
    <w:rsid w:val="007B03BC"/>
    <w:rsid w:val="007B25E2"/>
    <w:rsid w:val="007B42F5"/>
    <w:rsid w:val="007D6F8C"/>
    <w:rsid w:val="00800C96"/>
    <w:rsid w:val="00836581"/>
    <w:rsid w:val="00846D26"/>
    <w:rsid w:val="008C6E23"/>
    <w:rsid w:val="00900690"/>
    <w:rsid w:val="009A212F"/>
    <w:rsid w:val="00A221A9"/>
    <w:rsid w:val="00A22683"/>
    <w:rsid w:val="00A75666"/>
    <w:rsid w:val="00AB2224"/>
    <w:rsid w:val="00B53480"/>
    <w:rsid w:val="00C4073E"/>
    <w:rsid w:val="00C52416"/>
    <w:rsid w:val="00C87431"/>
    <w:rsid w:val="00CA4863"/>
    <w:rsid w:val="00D118C2"/>
    <w:rsid w:val="00DA23CE"/>
    <w:rsid w:val="00E0156C"/>
    <w:rsid w:val="00E20DCC"/>
    <w:rsid w:val="00F537DC"/>
    <w:rsid w:val="00F614F5"/>
    <w:rsid w:val="00FB7F0D"/>
    <w:rsid w:val="00FC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55BA6"/>
  <w15:chartTrackingRefBased/>
  <w15:docId w15:val="{B4F7D54F-925E-41E1-9DFB-36A72E4D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6581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36581"/>
    <w:pPr>
      <w:keepNext/>
      <w:keepLines/>
      <w:spacing w:before="360" w:after="8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6581"/>
    <w:pPr>
      <w:keepNext/>
      <w:keepLines/>
      <w:spacing w:before="160" w:after="80" w:line="254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6581"/>
    <w:pPr>
      <w:keepNext/>
      <w:keepLines/>
      <w:spacing w:before="160" w:after="80" w:line="254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6581"/>
    <w:pPr>
      <w:keepNext/>
      <w:keepLines/>
      <w:spacing w:before="80" w:after="40" w:line="254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6581"/>
    <w:pPr>
      <w:keepNext/>
      <w:keepLines/>
      <w:spacing w:before="80" w:after="40" w:line="254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6581"/>
    <w:pPr>
      <w:keepNext/>
      <w:keepLines/>
      <w:spacing w:before="40" w:line="254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6581"/>
    <w:pPr>
      <w:keepNext/>
      <w:keepLines/>
      <w:spacing w:before="40" w:line="254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6581"/>
    <w:pPr>
      <w:keepNext/>
      <w:keepLines/>
      <w:spacing w:line="254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6581"/>
    <w:pPr>
      <w:keepNext/>
      <w:keepLines/>
      <w:spacing w:line="254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658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658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6581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6581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6581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6581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6581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6581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6581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65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658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6581"/>
    <w:pPr>
      <w:numPr>
        <w:ilvl w:val="1"/>
      </w:numPr>
      <w:spacing w:after="160" w:line="254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6581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6581"/>
    <w:pPr>
      <w:spacing w:before="160" w:after="160" w:line="254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6581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836581"/>
    <w:pPr>
      <w:spacing w:after="160" w:line="254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658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6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4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6581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836581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3432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32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326A"/>
    <w:rPr>
      <w:rFonts w:ascii="Calibri" w:hAnsi="Calibri"/>
      <w:kern w:val="0"/>
      <w:lang w:eastAsia="ar-SA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32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326A"/>
    <w:rPr>
      <w:rFonts w:ascii="Calibri" w:hAnsi="Calibri"/>
      <w:b/>
      <w:bCs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23</cp:revision>
  <dcterms:created xsi:type="dcterms:W3CDTF">2026-07-03T15:25:00Z</dcterms:created>
  <dcterms:modified xsi:type="dcterms:W3CDTF">2026-08-04T04:41:00Z</dcterms:modified>
</cp:coreProperties>
</file>